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sz w:val="36"/>
          <w:szCs w:val="36"/>
        </w:rPr>
        <w:t>"</w:t>
      </w:r>
      <w:bookmarkStart w:id="0" w:name="_GoBack"/>
      <w:proofErr w:type="spellStart"/>
      <w:r w:rsidRPr="001839DC">
        <w:rPr>
          <w:rFonts w:cs="Arial"/>
          <w:sz w:val="36"/>
          <w:szCs w:val="36"/>
          <w:rtl/>
        </w:rPr>
        <w:t>ستانل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الشرق تتألق من جديد"</w:t>
      </w:r>
      <w:proofErr w:type="gramStart"/>
      <w:r w:rsidRPr="001839DC">
        <w:rPr>
          <w:rFonts w:cs="Arial"/>
          <w:sz w:val="36"/>
          <w:szCs w:val="36"/>
          <w:rtl/>
        </w:rPr>
        <w:t>..</w:t>
      </w:r>
      <w:proofErr w:type="gramEnd"/>
      <w:r w:rsidRPr="001839DC">
        <w:rPr>
          <w:rFonts w:cs="Arial"/>
          <w:sz w:val="36"/>
          <w:szCs w:val="36"/>
          <w:rtl/>
        </w:rPr>
        <w:t xml:space="preserve"> </w:t>
      </w:r>
      <w:bookmarkEnd w:id="0"/>
      <w:r w:rsidRPr="001839DC">
        <w:rPr>
          <w:rFonts w:cs="Arial"/>
          <w:sz w:val="36"/>
          <w:szCs w:val="36"/>
          <w:rtl/>
        </w:rPr>
        <w:t xml:space="preserve">حدائق القناطر الخيرية تعود لجمالها بالجهود الذاتية.. الانتهاء من تطوير 5 حدائق على مساحة 40 فدان.. ومدير </w:t>
      </w:r>
      <w:proofErr w:type="spellStart"/>
      <w:r w:rsidRPr="001839DC">
        <w:rPr>
          <w:rFonts w:cs="Arial"/>
          <w:sz w:val="36"/>
          <w:szCs w:val="36"/>
          <w:rtl/>
        </w:rPr>
        <w:t>رى</w:t>
      </w:r>
      <w:proofErr w:type="spellEnd"/>
      <w:r w:rsidRPr="001839DC">
        <w:rPr>
          <w:rFonts w:cs="Arial"/>
          <w:sz w:val="36"/>
          <w:szCs w:val="36"/>
          <w:rtl/>
        </w:rPr>
        <w:t xml:space="preserve"> القناطر: استقبلنا 100 ألف زائر خلال عيد الأضحى.. والتذاكر تبدأ من 10 حتى 30 جنيها.. صور</w:t>
      </w:r>
    </w:p>
    <w:p w:rsid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>القليوبية إبراهيم سالم</w:t>
      </w:r>
      <w:r w:rsidRPr="001839DC">
        <w:rPr>
          <w:sz w:val="36"/>
          <w:szCs w:val="36"/>
        </w:rPr>
        <w:t xml:space="preserve"> 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خلايا نحل مستمرة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العمل ليل نهار لمواصلة أعمال تطوير وإعادة رونق وجمال حدائق القناطر الخيرية لتعود لمكانتها وتتربع على عرض حدائق الجمهورية، فقديما كانت المحببة والمقربة إلى قلوب الرؤس</w:t>
      </w:r>
      <w:r>
        <w:rPr>
          <w:rFonts w:cs="Arial"/>
          <w:sz w:val="36"/>
          <w:szCs w:val="36"/>
          <w:rtl/>
        </w:rPr>
        <w:t>اء والملوك، وكذلك يعشقها الجميع</w:t>
      </w:r>
      <w:r w:rsidRPr="001839DC">
        <w:rPr>
          <w:rFonts w:cs="Arial"/>
          <w:sz w:val="36"/>
          <w:szCs w:val="36"/>
          <w:rtl/>
        </w:rPr>
        <w:t xml:space="preserve">، </w:t>
      </w:r>
      <w:proofErr w:type="spellStart"/>
      <w:r w:rsidRPr="001839DC">
        <w:rPr>
          <w:rFonts w:cs="Arial"/>
          <w:sz w:val="36"/>
          <w:szCs w:val="36"/>
          <w:rtl/>
        </w:rPr>
        <w:t>فه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تتوسط فرع</w:t>
      </w:r>
      <w:r>
        <w:rPr>
          <w:rFonts w:cs="Arial"/>
          <w:sz w:val="36"/>
          <w:szCs w:val="36"/>
          <w:rtl/>
        </w:rPr>
        <w:t xml:space="preserve">ى </w:t>
      </w:r>
      <w:r w:rsidRPr="001839DC">
        <w:rPr>
          <w:rFonts w:cs="Arial"/>
          <w:sz w:val="36"/>
          <w:szCs w:val="36"/>
          <w:rtl/>
        </w:rPr>
        <w:t>نهر النيل وتتمتع بمناظر فريدة وخلابة جعلتها مقصد عشاق مشاهدة الجمال والروعة الطبيعية لما بها من أشجار نادرة والمشاهد الرائعة على نهر النيل وكذلك قناطر محمد على للتحكم بمياه الدلتا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عقب الانتهاء من احتفالات عيد الأضحى المبارك بدأ رجال إدارة </w:t>
      </w:r>
      <w:proofErr w:type="spellStart"/>
      <w:r w:rsidRPr="001839DC">
        <w:rPr>
          <w:rFonts w:cs="Arial"/>
          <w:sz w:val="36"/>
          <w:szCs w:val="36"/>
          <w:rtl/>
        </w:rPr>
        <w:t>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القناطر الخيرية،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العمل على صيانة الحدائق </w:t>
      </w:r>
      <w:proofErr w:type="spellStart"/>
      <w:r w:rsidRPr="001839DC">
        <w:rPr>
          <w:rFonts w:cs="Arial"/>
          <w:sz w:val="36"/>
          <w:szCs w:val="36"/>
          <w:rtl/>
        </w:rPr>
        <w:t>الت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تم تطويرها </w:t>
      </w:r>
      <w:proofErr w:type="gramStart"/>
      <w:r w:rsidRPr="001839DC">
        <w:rPr>
          <w:rFonts w:cs="Arial"/>
          <w:sz w:val="36"/>
          <w:szCs w:val="36"/>
          <w:rtl/>
        </w:rPr>
        <w:t>وه</w:t>
      </w:r>
      <w:r>
        <w:rPr>
          <w:rFonts w:cs="Arial"/>
          <w:sz w:val="36"/>
          <w:szCs w:val="36"/>
          <w:rtl/>
        </w:rPr>
        <w:t>ى</w:t>
      </w:r>
      <w:proofErr w:type="gram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حدائق "لؤلؤة الشرق، والمركز الثقافي، والبحيرة، والياسمين، والنيل"، بالإضافة إلى مواصلة أعمال التطوير بحديقة </w:t>
      </w:r>
      <w:proofErr w:type="spellStart"/>
      <w:r w:rsidRPr="001839DC">
        <w:rPr>
          <w:rFonts w:cs="Arial"/>
          <w:sz w:val="36"/>
          <w:szCs w:val="36"/>
          <w:rtl/>
        </w:rPr>
        <w:t>التوفيق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على مساحة 3 أفدنة، </w:t>
      </w:r>
      <w:proofErr w:type="spellStart"/>
      <w:r w:rsidRPr="001839DC">
        <w:rPr>
          <w:rFonts w:cs="Arial"/>
          <w:sz w:val="36"/>
          <w:szCs w:val="36"/>
          <w:rtl/>
        </w:rPr>
        <w:t>ليأت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تباعا أعمال تطوير </w:t>
      </w:r>
      <w:proofErr w:type="spellStart"/>
      <w:r w:rsidRPr="001839DC">
        <w:rPr>
          <w:rFonts w:cs="Arial"/>
          <w:sz w:val="36"/>
          <w:szCs w:val="36"/>
          <w:rtl/>
        </w:rPr>
        <w:t>باقى</w:t>
      </w:r>
      <w:proofErr w:type="spellEnd"/>
      <w:r w:rsidRPr="001839DC">
        <w:rPr>
          <w:rFonts w:cs="Arial"/>
          <w:sz w:val="36"/>
          <w:szCs w:val="36"/>
          <w:rtl/>
        </w:rPr>
        <w:t xml:space="preserve"> الحدائق، حيث أنه تبلغ المساحة الإجمالية لحدائق القناطر الخيرية حوال</w:t>
      </w:r>
      <w:r>
        <w:rPr>
          <w:rFonts w:cs="Arial"/>
          <w:sz w:val="36"/>
          <w:szCs w:val="36"/>
          <w:rtl/>
        </w:rPr>
        <w:t xml:space="preserve">ى </w:t>
      </w:r>
      <w:r w:rsidRPr="001839DC">
        <w:rPr>
          <w:rFonts w:cs="Arial"/>
          <w:sz w:val="36"/>
          <w:szCs w:val="36"/>
          <w:rtl/>
        </w:rPr>
        <w:t>70 فدان، تم الانتهاء من تطوير حدائق على مساحة 40 فدان منها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وفى هذا السياق قال المهندس أشرف درويش مدير إدارة </w:t>
      </w:r>
      <w:proofErr w:type="spellStart"/>
      <w:r w:rsidRPr="001839DC">
        <w:rPr>
          <w:rFonts w:cs="Arial"/>
          <w:sz w:val="36"/>
          <w:szCs w:val="36"/>
          <w:rtl/>
        </w:rPr>
        <w:t>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القناطر الخيرية، إن أعمال الصيانة والتجديد قائمة على قدم وساق </w:t>
      </w:r>
      <w:proofErr w:type="spellStart"/>
      <w:r w:rsidRPr="001839DC">
        <w:rPr>
          <w:rFonts w:cs="Arial"/>
          <w:sz w:val="36"/>
          <w:szCs w:val="36"/>
          <w:rtl/>
        </w:rPr>
        <w:t>بأيد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رجال </w:t>
      </w:r>
      <w:proofErr w:type="spellStart"/>
      <w:r w:rsidRPr="001839DC">
        <w:rPr>
          <w:rFonts w:cs="Arial"/>
          <w:sz w:val="36"/>
          <w:szCs w:val="36"/>
          <w:rtl/>
        </w:rPr>
        <w:t>ومهندس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إدارة </w:t>
      </w:r>
      <w:proofErr w:type="spellStart"/>
      <w:r w:rsidRPr="001839DC">
        <w:rPr>
          <w:rFonts w:cs="Arial"/>
          <w:sz w:val="36"/>
          <w:szCs w:val="36"/>
          <w:rtl/>
        </w:rPr>
        <w:t>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القناطر الخيرية، وبالجهود الذاتية بالكامل، موضحا أنه يتم إعادة </w:t>
      </w:r>
      <w:proofErr w:type="spellStart"/>
      <w:r w:rsidRPr="001839DC">
        <w:rPr>
          <w:rFonts w:cs="Arial"/>
          <w:sz w:val="36"/>
          <w:szCs w:val="36"/>
          <w:rtl/>
        </w:rPr>
        <w:t>إحياة</w:t>
      </w:r>
      <w:proofErr w:type="spellEnd"/>
      <w:r w:rsidRPr="001839DC">
        <w:rPr>
          <w:rFonts w:cs="Arial"/>
          <w:sz w:val="36"/>
          <w:szCs w:val="36"/>
          <w:rtl/>
        </w:rPr>
        <w:t xml:space="preserve"> الحدائق من جديدة لتظهر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أبهى صورها لتعود حدائق القناطر الخيرية من جديد وتتربع على عرش حدائق الجمهورية كما كانت من قبل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lastRenderedPageBreak/>
        <w:t xml:space="preserve">وأوضح "درويش"،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تصريحات </w:t>
      </w:r>
      <w:proofErr w:type="gramStart"/>
      <w:r>
        <w:rPr>
          <w:rFonts w:cs="Arial"/>
          <w:sz w:val="36"/>
          <w:szCs w:val="36"/>
          <w:rtl/>
        </w:rPr>
        <w:t>لـ</w:t>
      </w:r>
      <w:r w:rsidRPr="001839DC">
        <w:rPr>
          <w:rFonts w:cs="Arial"/>
          <w:sz w:val="36"/>
          <w:szCs w:val="36"/>
          <w:rtl/>
        </w:rPr>
        <w:t>"</w:t>
      </w:r>
      <w:proofErr w:type="gramEnd"/>
      <w:r w:rsidRPr="001839DC">
        <w:rPr>
          <w:rFonts w:cs="Arial"/>
          <w:sz w:val="36"/>
          <w:szCs w:val="36"/>
          <w:rtl/>
        </w:rPr>
        <w:t xml:space="preserve">اليوم السابع"، أن حب المواطنين لحدائق القناطر الخيرية بدأ يعود من جديد وتتربع الحدائق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قلوبهم مرة أخرى، وهو ما ظهر جليا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أعداد زوار الحدائق خلال إجازة احتفالات عيد الأضحى المبارك هذا العام، حيث تم استقبال ما يزيد عن 100 ألف مواطن من الأسر والزوار للاستمتاع بجمال وطبيعة الحدائق </w:t>
      </w:r>
      <w:proofErr w:type="spellStart"/>
      <w:r w:rsidRPr="001839DC">
        <w:rPr>
          <w:rFonts w:cs="Arial"/>
          <w:sz w:val="36"/>
          <w:szCs w:val="36"/>
          <w:rtl/>
        </w:rPr>
        <w:t>الت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تم الانتهاء من تطويرها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وأشار "درويش"، إلى أن أسعار التذاكر الخاصة بحدائق القناطر الخيرية تبدأ من 10 جنيها للتذكرة الواحدة حتى 30 جنيها للتذكرة، ويتم زيادة سعر التذكرة 10 جنيهات إضافية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أيام الجمعة والإجازات الرسمية، مناشدا المواطنين بالحفاظ على ما تم تطويره بالحدائق وعدم إلقاء القمامة بالحدائق إلا بالمناطق المخصصة لها </w:t>
      </w:r>
      <w:proofErr w:type="spellStart"/>
      <w:r w:rsidRPr="001839DC">
        <w:rPr>
          <w:rFonts w:cs="Arial"/>
          <w:sz w:val="36"/>
          <w:szCs w:val="36"/>
          <w:rtl/>
        </w:rPr>
        <w:t>والسلات</w:t>
      </w:r>
      <w:proofErr w:type="spellEnd"/>
      <w:r w:rsidRPr="001839DC">
        <w:rPr>
          <w:rFonts w:cs="Arial"/>
          <w:sz w:val="36"/>
          <w:szCs w:val="36"/>
          <w:rtl/>
        </w:rPr>
        <w:t xml:space="preserve"> المنتشرة بجميع الحدائق للتسهيل على القائمين على أعمال الصيانة، وحت</w:t>
      </w:r>
      <w:r>
        <w:rPr>
          <w:rFonts w:cs="Arial"/>
          <w:sz w:val="36"/>
          <w:szCs w:val="36"/>
          <w:rtl/>
        </w:rPr>
        <w:t xml:space="preserve">ى </w:t>
      </w:r>
      <w:r w:rsidRPr="001839DC">
        <w:rPr>
          <w:rFonts w:cs="Arial"/>
          <w:sz w:val="36"/>
          <w:szCs w:val="36"/>
          <w:rtl/>
        </w:rPr>
        <w:t xml:space="preserve">يعودوا مرة أخرى للاستمتاع بالجمال </w:t>
      </w:r>
      <w:proofErr w:type="gramStart"/>
      <w:r w:rsidRPr="001839DC">
        <w:rPr>
          <w:rFonts w:cs="Arial"/>
          <w:sz w:val="36"/>
          <w:szCs w:val="36"/>
          <w:rtl/>
        </w:rPr>
        <w:t>الذ</w:t>
      </w:r>
      <w:r>
        <w:rPr>
          <w:rFonts w:cs="Arial"/>
          <w:sz w:val="36"/>
          <w:szCs w:val="36"/>
          <w:rtl/>
        </w:rPr>
        <w:t>ى</w:t>
      </w:r>
      <w:proofErr w:type="gram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تم إضافته للحدائق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واستطرد مدير </w:t>
      </w:r>
      <w:proofErr w:type="spellStart"/>
      <w:r w:rsidRPr="001839DC">
        <w:rPr>
          <w:rFonts w:cs="Arial"/>
          <w:sz w:val="36"/>
          <w:szCs w:val="36"/>
          <w:rtl/>
        </w:rPr>
        <w:t>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القناطر الخيرية، أن الإدارة تعمل بإمكانياتها الذاتية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تطوير حدائق القناطر الخيرية بالعمل والمهندسين وتصنيع ما يحتاجونه، مشيرًا إلى أن الحدائق </w:t>
      </w:r>
      <w:proofErr w:type="spellStart"/>
      <w:r w:rsidRPr="001839DC">
        <w:rPr>
          <w:rFonts w:cs="Arial"/>
          <w:sz w:val="36"/>
          <w:szCs w:val="36"/>
          <w:rtl/>
        </w:rPr>
        <w:t>فى</w:t>
      </w:r>
      <w:proofErr w:type="spellEnd"/>
      <w:r w:rsidRPr="001839DC">
        <w:rPr>
          <w:rFonts w:cs="Arial"/>
          <w:sz w:val="36"/>
          <w:szCs w:val="36"/>
          <w:rtl/>
        </w:rPr>
        <w:t xml:space="preserve"> السابق لم يكن بها شبكات إنارة، ولم تكن تسمح بالزيارات بعد الساعة الخامسة عصراً، أما حاليا وبعد عملية التطوير فقد تم تركيب شبكات إنارة تسمح بالإضاءة حتى الثانية عشرة ليلا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وألمح، إلى أنه تم الانتهاء مؤخراً من تطوير حديقة عفلة "لؤلؤة الشرق" </w:t>
      </w:r>
      <w:proofErr w:type="spellStart"/>
      <w:r w:rsidRPr="001839DC">
        <w:rPr>
          <w:rFonts w:cs="Arial"/>
          <w:sz w:val="36"/>
          <w:szCs w:val="36"/>
          <w:rtl/>
        </w:rPr>
        <w:t>والتى</w:t>
      </w:r>
      <w:proofErr w:type="spellEnd"/>
      <w:r w:rsidRPr="001839DC">
        <w:rPr>
          <w:rFonts w:cs="Arial"/>
          <w:sz w:val="36"/>
          <w:szCs w:val="36"/>
          <w:rtl/>
        </w:rPr>
        <w:t xml:space="preserve"> تقع على الجسر الأيسر لفرع دمياط بين قناطر دمياط القديمة وقناطر دمياط الجديدة، والمقامة على مساحة 13 فدانا، كما انتهت من تطوير حديقة المركز </w:t>
      </w:r>
      <w:proofErr w:type="spellStart"/>
      <w:r w:rsidRPr="001839DC">
        <w:rPr>
          <w:rFonts w:cs="Arial"/>
          <w:sz w:val="36"/>
          <w:szCs w:val="36"/>
          <w:rtl/>
        </w:rPr>
        <w:t>الثقاف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بمساحة 9 أفدنة، وحديقة النيل على فرع رشيد على </w:t>
      </w:r>
      <w:proofErr w:type="gramStart"/>
      <w:r w:rsidRPr="001839DC">
        <w:rPr>
          <w:rFonts w:cs="Arial"/>
          <w:sz w:val="36"/>
          <w:szCs w:val="36"/>
          <w:rtl/>
        </w:rPr>
        <w:t>مساحه</w:t>
      </w:r>
      <w:proofErr w:type="gramEnd"/>
      <w:r w:rsidRPr="001839DC">
        <w:rPr>
          <w:rFonts w:cs="Arial"/>
          <w:sz w:val="36"/>
          <w:szCs w:val="36"/>
          <w:rtl/>
        </w:rPr>
        <w:t xml:space="preserve"> 6 أفدنة، وحديقة البحيرة على مساحة 5 أفدنة، وحديقة الياسمين بمسطح 7 أفدنة، كما أنه جارى دراسة تطوير منطقة مرجانة الواقعة على البر الأيمن لفرع رشيد بزمام 7 أفدنة بالتنسيق بين </w:t>
      </w:r>
      <w:proofErr w:type="spellStart"/>
      <w:r w:rsidRPr="001839DC">
        <w:rPr>
          <w:rFonts w:cs="Arial"/>
          <w:sz w:val="36"/>
          <w:szCs w:val="36"/>
          <w:rtl/>
        </w:rPr>
        <w:t>وزارت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1839DC">
        <w:rPr>
          <w:rFonts w:cs="Arial"/>
          <w:sz w:val="36"/>
          <w:szCs w:val="36"/>
          <w:rtl/>
        </w:rPr>
        <w:t>الر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والزراعة ومحافظة القليوبية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lastRenderedPageBreak/>
        <w:t xml:space="preserve">وأكد، أنه تم تنفيذ شبكات </w:t>
      </w:r>
      <w:proofErr w:type="spellStart"/>
      <w:r w:rsidRPr="001839DC">
        <w:rPr>
          <w:rFonts w:cs="Arial"/>
          <w:sz w:val="36"/>
          <w:szCs w:val="36"/>
          <w:rtl/>
        </w:rPr>
        <w:t>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بالرش والتنقيط بجميع الحدائق وزيادة مساحات </w:t>
      </w:r>
      <w:proofErr w:type="spellStart"/>
      <w:r w:rsidRPr="001839DC">
        <w:rPr>
          <w:rFonts w:cs="Arial"/>
          <w:sz w:val="36"/>
          <w:szCs w:val="36"/>
          <w:rtl/>
        </w:rPr>
        <w:t>النجيلة</w:t>
      </w:r>
      <w:proofErr w:type="spellEnd"/>
      <w:r w:rsidRPr="001839DC">
        <w:rPr>
          <w:rFonts w:cs="Arial"/>
          <w:sz w:val="36"/>
          <w:szCs w:val="36"/>
          <w:rtl/>
        </w:rPr>
        <w:t xml:space="preserve"> الخضراء، مشيراً إلى أنه تم زيادة مساحة الخضرة </w:t>
      </w:r>
      <w:proofErr w:type="spellStart"/>
      <w:r w:rsidRPr="001839DC">
        <w:rPr>
          <w:rFonts w:cs="Arial"/>
          <w:sz w:val="36"/>
          <w:szCs w:val="36"/>
          <w:rtl/>
        </w:rPr>
        <w:t>فى</w:t>
      </w:r>
      <w:proofErr w:type="spellEnd"/>
      <w:r w:rsidRPr="001839DC">
        <w:rPr>
          <w:rFonts w:cs="Arial"/>
          <w:sz w:val="36"/>
          <w:szCs w:val="36"/>
          <w:rtl/>
        </w:rPr>
        <w:t xml:space="preserve"> حديقة البحيرة بـ 7 آلاف متر مسطح حالياً، مشيرا إلى أنه تقترب مساحة الحدائق </w:t>
      </w:r>
      <w:proofErr w:type="spellStart"/>
      <w:r w:rsidRPr="001839DC">
        <w:rPr>
          <w:rFonts w:cs="Arial"/>
          <w:sz w:val="36"/>
          <w:szCs w:val="36"/>
          <w:rtl/>
        </w:rPr>
        <w:t>فى</w:t>
      </w:r>
      <w:proofErr w:type="spellEnd"/>
      <w:r w:rsidRPr="001839DC">
        <w:rPr>
          <w:rFonts w:cs="Arial"/>
          <w:sz w:val="36"/>
          <w:szCs w:val="36"/>
          <w:rtl/>
        </w:rPr>
        <w:t xml:space="preserve"> القناطر الخيرية بنحو 70 فدانا تم تطوير أكثر من نصف المساحة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الجدير بالذكر أن الوزارة انتهت من تطوير حديقة "لؤلؤة الشرق" بالقناطر الخيرية </w:t>
      </w:r>
      <w:proofErr w:type="spellStart"/>
      <w:r w:rsidRPr="001839DC">
        <w:rPr>
          <w:rFonts w:cs="Arial"/>
          <w:sz w:val="36"/>
          <w:szCs w:val="36"/>
          <w:rtl/>
        </w:rPr>
        <w:t>والتى</w:t>
      </w:r>
      <w:proofErr w:type="spellEnd"/>
      <w:r w:rsidRPr="001839DC">
        <w:rPr>
          <w:rFonts w:cs="Arial"/>
          <w:sz w:val="36"/>
          <w:szCs w:val="36"/>
          <w:rtl/>
        </w:rPr>
        <w:t xml:space="preserve"> تقع على الجسر الأيسر لفرع دمياط بين قناطر دمياط القديمة وقناطر دمياط الجديدة والمقامة على مساحة 13 فدانا، كما انتهت الوزارة من تطوير حديقة المركز </w:t>
      </w:r>
      <w:proofErr w:type="spellStart"/>
      <w:r w:rsidRPr="001839DC">
        <w:rPr>
          <w:rFonts w:cs="Arial"/>
          <w:sz w:val="36"/>
          <w:szCs w:val="36"/>
          <w:rtl/>
        </w:rPr>
        <w:t>الثقاف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بمساحة 9 أفدنة، وحديقة النيل على فرع رشيد على مساحة 6 أفدنة، وحديقة البحيرة على مساحة 5 أفدنة، وحديقة الياسمين بمسطح 8 أفدنة، كما أنه جار تطوير حديقة </w:t>
      </w:r>
      <w:proofErr w:type="spellStart"/>
      <w:r w:rsidRPr="001839DC">
        <w:rPr>
          <w:rFonts w:cs="Arial"/>
          <w:sz w:val="36"/>
          <w:szCs w:val="36"/>
          <w:rtl/>
        </w:rPr>
        <w:t>التوفيق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وجار</w:t>
      </w:r>
      <w:r>
        <w:rPr>
          <w:rFonts w:cs="Arial"/>
          <w:sz w:val="36"/>
          <w:szCs w:val="36"/>
          <w:rtl/>
        </w:rPr>
        <w:t xml:space="preserve">ى </w:t>
      </w:r>
      <w:r w:rsidRPr="001839DC">
        <w:rPr>
          <w:rFonts w:cs="Arial"/>
          <w:sz w:val="36"/>
          <w:szCs w:val="36"/>
          <w:rtl/>
        </w:rPr>
        <w:t xml:space="preserve">استكمال أعمال التطوير بالتوسعة الإضافية لها بمساحة إجمالية 3 أفدنة، كما سيتم البدء قريباً </w:t>
      </w:r>
      <w:proofErr w:type="spellStart"/>
      <w:r w:rsidRPr="001839DC">
        <w:rPr>
          <w:rFonts w:cs="Arial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 xml:space="preserve">تطوير مساحة 4 أفدنة على هويس الرياح </w:t>
      </w:r>
      <w:proofErr w:type="spellStart"/>
      <w:r w:rsidRPr="001839DC">
        <w:rPr>
          <w:rFonts w:cs="Arial"/>
          <w:sz w:val="36"/>
          <w:szCs w:val="36"/>
          <w:rtl/>
        </w:rPr>
        <w:t>البحير</w:t>
      </w:r>
      <w:r>
        <w:rPr>
          <w:rFonts w:cs="Arial"/>
          <w:sz w:val="36"/>
          <w:szCs w:val="36"/>
          <w:rtl/>
        </w:rPr>
        <w:t>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839DC">
        <w:rPr>
          <w:rFonts w:cs="Arial"/>
          <w:sz w:val="36"/>
          <w:szCs w:val="36"/>
          <w:rtl/>
        </w:rPr>
        <w:t>بمدينة منشأة القناطر بمحافظة الجيزة</w:t>
      </w:r>
      <w:r w:rsidRPr="001839DC">
        <w:rPr>
          <w:sz w:val="36"/>
          <w:szCs w:val="36"/>
        </w:rPr>
        <w:t>.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  <w:r w:rsidRPr="001839DC">
        <w:rPr>
          <w:rFonts w:cs="Arial"/>
          <w:sz w:val="36"/>
          <w:szCs w:val="36"/>
          <w:rtl/>
        </w:rPr>
        <w:t xml:space="preserve">اخبار </w:t>
      </w:r>
      <w:proofErr w:type="gramStart"/>
      <w:r w:rsidRPr="001839DC">
        <w:rPr>
          <w:rFonts w:cs="Arial"/>
          <w:sz w:val="36"/>
          <w:szCs w:val="36"/>
          <w:rtl/>
        </w:rPr>
        <w:t>القليوبية ,</w:t>
      </w:r>
      <w:proofErr w:type="gramEnd"/>
      <w:r w:rsidRPr="001839DC">
        <w:rPr>
          <w:rFonts w:cs="Arial"/>
          <w:sz w:val="36"/>
          <w:szCs w:val="36"/>
          <w:rtl/>
        </w:rPr>
        <w:t xml:space="preserve"> حدائق القناطر الخيرية , القناطر الخيرية , حدائق القناطر , </w:t>
      </w:r>
      <w:proofErr w:type="spellStart"/>
      <w:r w:rsidRPr="001839DC">
        <w:rPr>
          <w:rFonts w:cs="Arial"/>
          <w:sz w:val="36"/>
          <w:szCs w:val="36"/>
          <w:rtl/>
        </w:rPr>
        <w:t>ستانلى</w:t>
      </w:r>
      <w:proofErr w:type="spellEnd"/>
      <w:r w:rsidRPr="001839DC">
        <w:rPr>
          <w:rFonts w:cs="Arial"/>
          <w:sz w:val="36"/>
          <w:szCs w:val="36"/>
          <w:rtl/>
        </w:rPr>
        <w:t xml:space="preserve"> الشرق , محافظة القليوبية , حدائق القناطر بالقليوبية , تطوير حدائق القناطر الخيرية</w:t>
      </w: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1839DC" w:rsidRPr="001839DC" w:rsidRDefault="001839DC" w:rsidP="001839DC">
      <w:pPr>
        <w:bidi/>
        <w:rPr>
          <w:sz w:val="36"/>
          <w:szCs w:val="36"/>
          <w:rtl/>
        </w:rPr>
      </w:pPr>
    </w:p>
    <w:p w:rsidR="005743A1" w:rsidRPr="001839DC" w:rsidRDefault="005743A1" w:rsidP="001839DC">
      <w:pPr>
        <w:bidi/>
        <w:rPr>
          <w:sz w:val="36"/>
          <w:szCs w:val="36"/>
        </w:rPr>
      </w:pPr>
    </w:p>
    <w:sectPr w:rsidR="005743A1" w:rsidRPr="0018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8"/>
    <w:rsid w:val="001839DC"/>
    <w:rsid w:val="005743A1"/>
    <w:rsid w:val="00983A01"/>
    <w:rsid w:val="00B65CD8"/>
    <w:rsid w:val="00D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6F5E"/>
  <w15:chartTrackingRefBased/>
  <w15:docId w15:val="{7BC90A7C-4A05-48B7-83A3-B44C4174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28A28B0F</Template>
  <TotalTime>10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Nasry</dc:creator>
  <cp:keywords/>
  <dc:description/>
  <cp:lastModifiedBy>Amir Nasry</cp:lastModifiedBy>
  <cp:revision>3</cp:revision>
  <dcterms:created xsi:type="dcterms:W3CDTF">2022-07-26T11:27:00Z</dcterms:created>
  <dcterms:modified xsi:type="dcterms:W3CDTF">2022-07-26T11:37:00Z</dcterms:modified>
</cp:coreProperties>
</file>